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29486F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                         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  <w:t xml:space="preserve">               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Độc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lập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Tự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Hạnh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9150F0" w:rsidRPr="00704CAB" w:rsidRDefault="00305C90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305C90">
        <w:rPr>
          <w:rFonts w:ascii="Times New Roman" w:hAnsi="Times New Roman" w:cs="Times New Roman"/>
          <w:noProof/>
        </w:rPr>
        <w:pict>
          <v:line id="Line 2" o:spid="_x0000_s1026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"/>
        </w:pict>
      </w:r>
      <w:r w:rsidRPr="00305C90">
        <w:rPr>
          <w:rFonts w:ascii="Times New Roman" w:hAnsi="Times New Roman" w:cs="Times New Roman"/>
          <w:noProof/>
        </w:rPr>
        <w:pict>
          <v:line id="Line 3" o:spid="_x0000_s1027" style="position:absolute;z-index:251661312;visibility:visible;mso-wrap-distance-top:-1e-4mm;mso-wrap-distance-bottom:-1e-4mm" from="339.7pt,.65pt" to="49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Pr="005D513D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450BED">
        <w:rPr>
          <w:b/>
          <w:bCs/>
          <w:sz w:val="24"/>
          <w:szCs w:val="24"/>
        </w:rPr>
        <w:t>4</w:t>
      </w:r>
      <w:r w:rsidR="00746B39">
        <w:rPr>
          <w:b/>
          <w:bCs/>
          <w:sz w:val="24"/>
          <w:szCs w:val="24"/>
        </w:rPr>
        <w:t>8</w:t>
      </w:r>
    </w:p>
    <w:p w:rsidR="009150F0" w:rsidRPr="00704CAB" w:rsidRDefault="009150F0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 (Từ ngày </w:t>
      </w:r>
      <w:r w:rsidR="00746B39">
        <w:rPr>
          <w:b/>
          <w:bCs/>
          <w:sz w:val="24"/>
          <w:szCs w:val="24"/>
        </w:rPr>
        <w:t>30</w:t>
      </w:r>
      <w:r w:rsidR="00FD72B3">
        <w:rPr>
          <w:b/>
          <w:bCs/>
          <w:sz w:val="24"/>
          <w:szCs w:val="24"/>
        </w:rPr>
        <w:t>/7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 xml:space="preserve"> đến ngày </w:t>
      </w:r>
      <w:r w:rsidR="00746B39">
        <w:rPr>
          <w:b/>
          <w:bCs/>
          <w:sz w:val="24"/>
          <w:szCs w:val="24"/>
        </w:rPr>
        <w:t>05</w:t>
      </w:r>
      <w:r w:rsidR="00FF5699">
        <w:rPr>
          <w:b/>
          <w:bCs/>
          <w:sz w:val="24"/>
          <w:szCs w:val="24"/>
        </w:rPr>
        <w:t>/</w:t>
      </w:r>
      <w:r w:rsidR="00746B39">
        <w:rPr>
          <w:b/>
          <w:bCs/>
          <w:sz w:val="24"/>
          <w:szCs w:val="24"/>
        </w:rPr>
        <w:t>8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>)</w:t>
      </w:r>
    </w:p>
    <w:p w:rsidR="006A1BC5" w:rsidRPr="00CD3ACF" w:rsidRDefault="00B23A64" w:rsidP="00CD3ACF">
      <w:pPr>
        <w:rPr>
          <w:rFonts w:ascii="Times New Roman" w:hAnsi="Times New Roman" w:cs="Times New Roman"/>
          <w:noProof w:val="0"/>
        </w:rPr>
      </w:pPr>
      <w:r w:rsidRPr="00B23A64">
        <w:rPr>
          <w:rFonts w:ascii="Arial" w:hAnsi="Arial" w:cs="Arial"/>
          <w:noProof w:val="0"/>
          <w:color w:val="222222"/>
          <w:sz w:val="12"/>
          <w:szCs w:val="12"/>
          <w:shd w:val="clear" w:color="auto" w:fill="FFFFFF"/>
        </w:rPr>
        <w:t>.</w:t>
      </w:r>
    </w:p>
    <w:tbl>
      <w:tblPr>
        <w:tblpPr w:leftFromText="180" w:rightFromText="180" w:vertAnchor="text" w:tblpXSpec="center" w:tblpY="124"/>
        <w:tblW w:w="10156" w:type="dxa"/>
        <w:tblLayout w:type="fixed"/>
        <w:tblLook w:val="0000"/>
      </w:tblPr>
      <w:tblGrid>
        <w:gridCol w:w="1188"/>
        <w:gridCol w:w="5036"/>
        <w:gridCol w:w="1444"/>
        <w:gridCol w:w="2470"/>
        <w:gridCol w:w="18"/>
      </w:tblGrid>
      <w:tr w:rsidR="0055393B" w:rsidRPr="0045363C" w:rsidTr="005D6CD8">
        <w:trPr>
          <w:cantSplit/>
          <w:trHeight w:val="471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8F3D91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EFB" w:rsidRDefault="009150F0" w:rsidP="008F3D91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9C6D7B" w:rsidRDefault="009150F0" w:rsidP="008F3D91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8F3D91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746B39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B39" w:rsidRPr="00D76E8D" w:rsidRDefault="00746B39" w:rsidP="00746B3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Hai</w:t>
            </w:r>
          </w:p>
          <w:p w:rsidR="00746B39" w:rsidRPr="00D76E8D" w:rsidRDefault="00746B39" w:rsidP="00746B3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D76E8D">
              <w:rPr>
                <w:b/>
                <w:bCs/>
                <w:sz w:val="22"/>
                <w:szCs w:val="22"/>
              </w:rPr>
              <w:t>/7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Default="00B2295B" w:rsidP="00B2295B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- Làm việc ngày 8 giờ để chuẩn bị năm học mới.</w:t>
            </w:r>
          </w:p>
          <w:p w:rsidR="00B2295B" w:rsidRDefault="00B2295B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Sáng 7h</w:t>
            </w:r>
            <w:r w:rsidR="007418C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 – 11h30. Chiều: 13h</w:t>
            </w:r>
            <w:r w:rsidR="007418C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 – 17h00</w:t>
            </w:r>
          </w:p>
          <w:p w:rsidR="007418C7" w:rsidRPr="007418C7" w:rsidRDefault="007418C7" w:rsidP="007418C7">
            <w:pPr>
              <w:pStyle w:val="NoList1"/>
              <w:ind w:right="-99"/>
              <w:rPr>
                <w:bCs/>
                <w:i/>
                <w:sz w:val="22"/>
                <w:szCs w:val="22"/>
              </w:rPr>
            </w:pPr>
            <w:r w:rsidRPr="007418C7">
              <w:rPr>
                <w:bCs/>
                <w:i/>
                <w:sz w:val="22"/>
                <w:szCs w:val="22"/>
              </w:rPr>
              <w:t>(Nội dung công việc thực hiện theo phân công cụ thể mỗi ngày từ Quản lý)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295B" w:rsidRPr="00350A0D" w:rsidRDefault="00B2295B" w:rsidP="00B2295B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Trong tuần 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D76E8D" w:rsidRDefault="00B2295B" w:rsidP="00746B3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Văn phòng</w:t>
            </w:r>
          </w:p>
        </w:tc>
      </w:tr>
      <w:tr w:rsidR="00746B39" w:rsidRPr="00D76E8D" w:rsidTr="00B2295B">
        <w:trPr>
          <w:gridAfter w:val="1"/>
          <w:wAfter w:w="18" w:type="dxa"/>
          <w:trHeight w:val="30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39" w:rsidRPr="00D76E8D" w:rsidRDefault="00746B39" w:rsidP="00746B3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350A0D" w:rsidRDefault="007418C7" w:rsidP="00746B3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- Họp Ban Lãnh đạo nhà trường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350A0D" w:rsidRDefault="007418C7" w:rsidP="0054730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350A0D" w:rsidRDefault="007418C7" w:rsidP="00746B3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746B39" w:rsidRPr="00D76E8D" w:rsidTr="00B2295B">
        <w:trPr>
          <w:gridAfter w:val="1"/>
          <w:wAfter w:w="18" w:type="dxa"/>
          <w:trHeight w:val="71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39" w:rsidRPr="00D76E8D" w:rsidRDefault="00746B39" w:rsidP="00746B3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6B39" w:rsidP="007418C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>- Nộp Hồ sơ nghỉ việc tháng 9/2018</w:t>
            </w:r>
            <w:r w:rsidR="007418C7"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hồ sơ nghỉ hưu tháng 12/2018 về </w:t>
            </w:r>
            <w:r w:rsidR="00B2295B"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C.</w:t>
            </w:r>
            <w:r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Hương</w:t>
            </w:r>
            <w:r w:rsidR="007418C7"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7418C7"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418C7"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BP Tổ chức (nếu có</w:t>
            </w:r>
            <w:r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6B39" w:rsidP="0054730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18C7" w:rsidP="00746B39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HT</w:t>
            </w:r>
            <w:r w:rsidR="00350A0D" w:rsidRPr="00162719">
              <w:rPr>
                <w:sz w:val="22"/>
                <w:szCs w:val="22"/>
              </w:rPr>
              <w:t>, KT, Văn thư</w:t>
            </w:r>
          </w:p>
        </w:tc>
      </w:tr>
      <w:tr w:rsidR="00746B39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39" w:rsidRPr="00D76E8D" w:rsidRDefault="00746B39" w:rsidP="00746B3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6B39" w:rsidP="00547304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- Nộp Hồ sơ nâng lương tháng 8/2018 (cập nhật mã ngạch mới) về</w:t>
            </w:r>
            <w:r w:rsidRPr="001627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PNV quận</w:t>
            </w: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6B39" w:rsidP="0054730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B39" w:rsidRPr="00162719" w:rsidRDefault="007418C7" w:rsidP="00746B39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HT</w:t>
            </w:r>
            <w:r w:rsidR="00350A0D" w:rsidRPr="00162719">
              <w:rPr>
                <w:sz w:val="22"/>
                <w:szCs w:val="22"/>
              </w:rPr>
              <w:t>,KT, Văn thư</w:t>
            </w:r>
          </w:p>
        </w:tc>
      </w:tr>
      <w:tr w:rsidR="007418C7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62719">
              <w:rPr>
                <w:kern w:val="32"/>
                <w:sz w:val="22"/>
                <w:szCs w:val="22"/>
              </w:rPr>
              <w:t>- Chăm sóc cây trồng nhà thủy canh.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62719">
              <w:rPr>
                <w:b/>
                <w:bCs/>
                <w:sz w:val="22"/>
                <w:szCs w:val="22"/>
              </w:rPr>
              <w:t>Suốt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Theo phân công</w:t>
            </w:r>
          </w:p>
        </w:tc>
      </w:tr>
      <w:tr w:rsidR="007418C7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 xml:space="preserve">- Nhận Quyết định bổ nhiệm chức danh nghề nghiệp mới tại </w:t>
            </w:r>
            <w:r w:rsidRPr="001627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BP Tổ chức (bà Hương)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Văn thư</w:t>
            </w:r>
          </w:p>
        </w:tc>
      </w:tr>
      <w:tr w:rsidR="007418C7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166B88" w:rsidP="007418C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62719">
              <w:rPr>
                <w:kern w:val="32"/>
                <w:sz w:val="22"/>
                <w:szCs w:val="22"/>
              </w:rPr>
              <w:t>- Tiếp tục sửa chữa hè: Mái che, gạch ốp tường, bàn ghế, bóng đèn,…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166B88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6271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166B88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Theo phân công</w:t>
            </w:r>
          </w:p>
        </w:tc>
      </w:tr>
      <w:tr w:rsidR="007418C7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4C3E30">
            <w:pPr>
              <w:pStyle w:val="NoList1"/>
              <w:ind w:right="72"/>
              <w:jc w:val="both"/>
              <w:rPr>
                <w:b/>
                <w:kern w:val="32"/>
                <w:sz w:val="22"/>
                <w:szCs w:val="22"/>
              </w:rPr>
            </w:pPr>
            <w:r w:rsidRPr="00162719">
              <w:rPr>
                <w:b/>
                <w:kern w:val="32"/>
                <w:sz w:val="22"/>
                <w:szCs w:val="22"/>
              </w:rPr>
              <w:t xml:space="preserve">- </w:t>
            </w:r>
            <w:r w:rsidRPr="00162719">
              <w:rPr>
                <w:kern w:val="32"/>
                <w:sz w:val="22"/>
                <w:szCs w:val="22"/>
              </w:rPr>
              <w:t>Hạn chót chuẩn bị nội dung dự thảo họp Chi bộ và chuyển Đảng viên</w:t>
            </w:r>
            <w:r w:rsidRPr="00162719">
              <w:rPr>
                <w:b/>
                <w:kern w:val="32"/>
                <w:sz w:val="22"/>
                <w:szCs w:val="22"/>
              </w:rPr>
              <w:t xml:space="preserve">.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62719">
              <w:rPr>
                <w:b/>
                <w:bCs/>
                <w:sz w:val="22"/>
                <w:szCs w:val="22"/>
              </w:rPr>
              <w:t>16h00 ngày 02/8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C.Đào – Chi ủy viên</w:t>
            </w:r>
          </w:p>
        </w:tc>
      </w:tr>
      <w:tr w:rsidR="007418C7" w:rsidRPr="00D76E8D" w:rsidTr="005D6CD8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4C3E30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62719">
              <w:rPr>
                <w:kern w:val="32"/>
                <w:sz w:val="22"/>
                <w:szCs w:val="22"/>
              </w:rPr>
              <w:t>- Chuẩn bị thủ tục theo qui trình kết nạp Đảng cho T.Vũ khi có quyết định.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6271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C.Đào và Đv hướng dẫn BD</w:t>
            </w:r>
          </w:p>
        </w:tc>
      </w:tr>
      <w:tr w:rsidR="007418C7" w:rsidRPr="00D76E8D" w:rsidTr="005D6CD8">
        <w:trPr>
          <w:gridAfter w:val="1"/>
          <w:wAfter w:w="18" w:type="dxa"/>
          <w:trHeight w:val="11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4C3E30" w:rsidRDefault="004C3E30" w:rsidP="007418C7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4C3E30">
              <w:rPr>
                <w:rFonts w:ascii="Times New Roman" w:hAnsi="Times New Roman" w:cs="Times New Roman"/>
                <w:sz w:val="22"/>
                <w:szCs w:val="22"/>
              </w:rPr>
              <w:t>Xếp TKB theo phân công dự kiến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4C3E30" w:rsidRDefault="004C3E30" w:rsidP="007418C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4C3E30" w:rsidRDefault="004C3E30" w:rsidP="00741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3E30">
              <w:rPr>
                <w:rFonts w:ascii="Times New Roman" w:hAnsi="Times New Roman" w:cs="Times New Roman"/>
                <w:sz w:val="22"/>
                <w:szCs w:val="22"/>
              </w:rPr>
              <w:t>C.Thúy – P.HT</w:t>
            </w:r>
          </w:p>
        </w:tc>
      </w:tr>
      <w:tr w:rsidR="007418C7" w:rsidRPr="00D76E8D" w:rsidTr="005D6CD8">
        <w:trPr>
          <w:trHeight w:val="11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Ba</w:t>
            </w:r>
          </w:p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D76E8D">
              <w:rPr>
                <w:b/>
                <w:bCs/>
                <w:sz w:val="22"/>
                <w:szCs w:val="22"/>
              </w:rPr>
              <w:t>/7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Default="007418C7" w:rsidP="007418C7">
            <w:pPr>
              <w:pStyle w:val="BodyTextIndent"/>
              <w:ind w:left="-54"/>
              <w:jc w:val="both"/>
              <w:rPr>
                <w:bCs/>
                <w:sz w:val="22"/>
                <w:szCs w:val="22"/>
              </w:rPr>
            </w:pPr>
            <w:r w:rsidRPr="00350A0D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350A0D">
              <w:rPr>
                <w:bCs/>
                <w:sz w:val="22"/>
                <w:szCs w:val="22"/>
              </w:rPr>
              <w:t>Tham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gia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lớp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Bồi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dưỡng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ANQP </w:t>
            </w:r>
            <w:proofErr w:type="spellStart"/>
            <w:r w:rsidRPr="00350A0D">
              <w:rPr>
                <w:bCs/>
                <w:sz w:val="22"/>
                <w:szCs w:val="22"/>
              </w:rPr>
              <w:t>năm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2018 </w:t>
            </w:r>
            <w:proofErr w:type="spellStart"/>
            <w:r w:rsidRPr="00350A0D">
              <w:rPr>
                <w:bCs/>
                <w:sz w:val="22"/>
                <w:szCs w:val="22"/>
              </w:rPr>
              <w:t>tại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Hội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bCs/>
                <w:sz w:val="22"/>
                <w:szCs w:val="22"/>
              </w:rPr>
              <w:t>trường</w:t>
            </w:r>
            <w:proofErr w:type="spellEnd"/>
            <w:r w:rsidRPr="00350A0D">
              <w:rPr>
                <w:bCs/>
                <w:sz w:val="22"/>
                <w:szCs w:val="22"/>
              </w:rPr>
              <w:t xml:space="preserve"> B </w:t>
            </w:r>
            <w:proofErr w:type="spellStart"/>
            <w:r w:rsidRPr="00350A0D">
              <w:rPr>
                <w:bCs/>
                <w:sz w:val="22"/>
                <w:szCs w:val="22"/>
              </w:rPr>
              <w:t>quận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7418C7" w:rsidRPr="00350A0D" w:rsidRDefault="007418C7" w:rsidP="007418C7">
            <w:pPr>
              <w:pStyle w:val="BodyTextIndent"/>
              <w:ind w:left="-54"/>
              <w:jc w:val="center"/>
              <w:rPr>
                <w:i/>
                <w:sz w:val="22"/>
                <w:szCs w:val="22"/>
                <w:lang w:val="nl-NL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7h30. </w:t>
            </w:r>
            <w:proofErr w:type="spellStart"/>
            <w:r>
              <w:rPr>
                <w:b/>
                <w:bCs/>
                <w:sz w:val="22"/>
                <w:szCs w:val="22"/>
              </w:rPr>
              <w:t>Chiều</w:t>
            </w:r>
            <w:proofErr w:type="spellEnd"/>
            <w:r>
              <w:rPr>
                <w:b/>
                <w:bCs/>
                <w:sz w:val="22"/>
                <w:szCs w:val="22"/>
              </w:rPr>
              <w:t>: 13h30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746B39" w:rsidRDefault="007418C7" w:rsidP="007418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6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31/7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Pr="00746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03/8</w:t>
            </w:r>
          </w:p>
          <w:p w:rsidR="007418C7" w:rsidRPr="00350A0D" w:rsidRDefault="007418C7" w:rsidP="007418C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pStyle w:val="NoList1"/>
              <w:rPr>
                <w:sz w:val="22"/>
                <w:szCs w:val="22"/>
              </w:rPr>
            </w:pPr>
            <w:r w:rsidRPr="00350A0D">
              <w:rPr>
                <w:sz w:val="22"/>
                <w:szCs w:val="22"/>
              </w:rPr>
              <w:t>GV theo phân công</w:t>
            </w:r>
          </w:p>
        </w:tc>
      </w:tr>
      <w:tr w:rsidR="007418C7" w:rsidRPr="00D76E8D" w:rsidTr="005D6CD8">
        <w:trPr>
          <w:trHeight w:val="15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Cài đặt trước phần mềm học trực tuyến theo đường link do PGD&amp;ĐT cung cấp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350A0D">
              <w:rPr>
                <w:b/>
                <w:bCs/>
                <w:color w:val="000000"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D76E8D" w:rsidRDefault="007418C7" w:rsidP="007418C7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A.Nhân</w:t>
            </w:r>
          </w:p>
        </w:tc>
      </w:tr>
      <w:tr w:rsidR="007418C7" w:rsidRPr="00D76E8D" w:rsidTr="005D6CD8">
        <w:trPr>
          <w:trHeight w:val="15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- Dán danh sách lớp dự kiến khối 7,8,9 năm học 2018-2019.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62719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108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QL, Văn phòng</w:t>
            </w:r>
          </w:p>
        </w:tc>
      </w:tr>
      <w:tr w:rsidR="007418C7" w:rsidRPr="00D76E8D" w:rsidTr="005D6CD8">
        <w:trPr>
          <w:trHeight w:val="15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4C3E30">
            <w:pPr>
              <w:pStyle w:val="BodyTextIndent"/>
              <w:ind w:left="0"/>
              <w:jc w:val="both"/>
              <w:rPr>
                <w:sz w:val="22"/>
                <w:szCs w:val="22"/>
                <w:lang w:val="nl-NL"/>
              </w:rPr>
            </w:pPr>
            <w:r w:rsidRPr="00162719">
              <w:rPr>
                <w:sz w:val="22"/>
                <w:szCs w:val="22"/>
                <w:lang w:val="nl-NL"/>
              </w:rPr>
              <w:t>- Đại diện công đoàn trường dự thi “Rạng ngời công đoàn Việt Nam” tại LĐLĐ quận Gò Vấp.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sz w:val="22"/>
                <w:szCs w:val="22"/>
              </w:rPr>
              <w:t>8h00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4C3E30" w:rsidP="007418C7">
            <w:pPr>
              <w:pStyle w:val="NoList1"/>
              <w:rPr>
                <w:sz w:val="22"/>
                <w:szCs w:val="22"/>
              </w:rPr>
            </w:pPr>
            <w:r w:rsidRPr="00162719">
              <w:rPr>
                <w:sz w:val="22"/>
                <w:szCs w:val="22"/>
              </w:rPr>
              <w:t>BCH Công đoàn, mỗi tổ cử một thành viên khác BCH CĐ đi cổ vũ.</w:t>
            </w:r>
          </w:p>
        </w:tc>
      </w:tr>
      <w:tr w:rsidR="007418C7" w:rsidRPr="00D76E8D" w:rsidTr="005D6CD8">
        <w:trPr>
          <w:trHeight w:val="24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7418C7" w:rsidRPr="00D76E8D" w:rsidTr="005D6CD8">
        <w:trPr>
          <w:trHeight w:val="12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Tư</w:t>
            </w:r>
          </w:p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01/8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 xml:space="preserve">-Tập huấn kỹ thuật tổ chức học trực tuyến Hè 2018 (mang theo laptop, ổ điện, USB 3G) tại </w:t>
            </w:r>
            <w:r w:rsidRPr="00162719">
              <w:rPr>
                <w:rFonts w:ascii="Times New Roman" w:hAnsi="Times New Roman" w:cs="Times New Roman"/>
                <w:bCs/>
                <w:sz w:val="22"/>
                <w:szCs w:val="22"/>
              </w:rPr>
              <w:t>HT.D PGD&amp;ĐT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166B8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9h30</w:t>
            </w:r>
            <w:r w:rsidR="00166B88"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11h00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166B88" w:rsidP="00166B88">
            <w:pPr>
              <w:pStyle w:val="NoList1"/>
              <w:rPr>
                <w:i/>
                <w:sz w:val="22"/>
                <w:szCs w:val="22"/>
              </w:rPr>
            </w:pPr>
            <w:r w:rsidRPr="00162719">
              <w:t>C.Đào – P.HT và</w:t>
            </w:r>
            <w:r w:rsidR="007418C7" w:rsidRPr="00162719">
              <w:t xml:space="preserve"> </w:t>
            </w:r>
            <w:r w:rsidRPr="00162719">
              <w:t>A.Nhân</w:t>
            </w:r>
            <w:r w:rsidR="007418C7" w:rsidRPr="00162719">
              <w:t xml:space="preserve"> </w:t>
            </w:r>
          </w:p>
        </w:tc>
      </w:tr>
      <w:tr w:rsidR="007418C7" w:rsidRPr="00D76E8D" w:rsidTr="005D6CD8">
        <w:trPr>
          <w:trHeight w:val="1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4C3E30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Nộp Quyết định nâng phụ cấp thâm niên quý 3/2018 (kèm danh sách điều chỉnh, bản sao QĐ bổ nhiệm CDNN mới) về </w:t>
            </w:r>
            <w:r w:rsidRPr="00350A0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BP Tổ chức (</w:t>
            </w:r>
            <w:r w:rsidR="004C3E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C.</w:t>
            </w:r>
            <w:r w:rsidRPr="00350A0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Hương)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pStyle w:val="NoList1"/>
              <w:rPr>
                <w:sz w:val="22"/>
                <w:szCs w:val="22"/>
              </w:rPr>
            </w:pPr>
            <w:r w:rsidRPr="00350A0D">
              <w:rPr>
                <w:sz w:val="22"/>
                <w:szCs w:val="22"/>
              </w:rPr>
              <w:t>QL,KT, Văn thư</w:t>
            </w:r>
          </w:p>
        </w:tc>
      </w:tr>
      <w:tr w:rsidR="007418C7" w:rsidRPr="00D76E8D" w:rsidTr="005D6CD8">
        <w:trPr>
          <w:trHeight w:val="118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4C3E30">
            <w:pPr>
              <w:pStyle w:val="Body1"/>
              <w:tabs>
                <w:tab w:val="left" w:pos="993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0A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Chỉ</w:t>
            </w:r>
            <w:proofErr w:type="spellEnd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nhận</w:t>
            </w:r>
            <w:proofErr w:type="spellEnd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tài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liệu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trị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Hè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2018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đĩa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phim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làm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tưởng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phong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cách</w:t>
            </w:r>
            <w:proofErr w:type="spellEnd"/>
            <w:proofErr w:type="gram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Minh”</w:t>
            </w:r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</w:t>
            </w:r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inh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phí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photo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tài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liệu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25.000đ/1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bộ</w:t>
            </w:r>
            <w:proofErr w:type="spellEnd"/>
            <w:proofErr w:type="gramStart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30.000đ</w:t>
            </w:r>
            <w:proofErr w:type="gram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/1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đĩa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phim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="004C3E3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kinh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phí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chức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5.000đ/1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người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350A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350A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BP </w:t>
            </w:r>
            <w:proofErr w:type="spellStart"/>
            <w:r w:rsidRPr="00350A0D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350A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50A0D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350A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C3E30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="004C3E3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350A0D" w:rsidRDefault="007418C7" w:rsidP="007418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8C7" w:rsidRPr="00D76E8D" w:rsidRDefault="004C3E30" w:rsidP="007418C7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HT, KT, </w:t>
            </w:r>
            <w:r w:rsidR="007418C7">
              <w:rPr>
                <w:sz w:val="22"/>
                <w:szCs w:val="22"/>
              </w:rPr>
              <w:t>Văn thư</w:t>
            </w:r>
          </w:p>
        </w:tc>
      </w:tr>
      <w:tr w:rsidR="00166B88" w:rsidRPr="00D76E8D" w:rsidTr="004C3E30">
        <w:trPr>
          <w:trHeight w:val="77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88" w:rsidRPr="00D76E8D" w:rsidRDefault="00166B88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166B88" w:rsidRDefault="00166B88" w:rsidP="007418C7">
            <w:pPr>
              <w:pStyle w:val="Body1"/>
              <w:tabs>
                <w:tab w:val="left" w:pos="993"/>
              </w:tabs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Trãi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chức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trao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bổng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66B8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Cảnh</w:t>
            </w:r>
            <w:proofErr w:type="spellEnd"/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7418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6B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7g30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B88" w:rsidRDefault="00166B88" w:rsidP="007418C7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trường dự cùng HS con QL-GV-NV</w:t>
            </w:r>
          </w:p>
        </w:tc>
      </w:tr>
      <w:tr w:rsidR="007418C7" w:rsidRPr="00162719" w:rsidTr="005D6CD8">
        <w:trPr>
          <w:gridAfter w:val="1"/>
          <w:wAfter w:w="18" w:type="dxa"/>
          <w:trHeight w:val="2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166B88">
            <w:pPr>
              <w:pStyle w:val="Heading8"/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166B88"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Họp trả phép hè. Phân công </w:t>
            </w:r>
            <w:r w:rsidR="00166B88"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dự kiến về </w:t>
            </w:r>
            <w:r w:rsidRPr="00162719">
              <w:rPr>
                <w:rFonts w:ascii="Times New Roman" w:hAnsi="Times New Roman" w:cs="Times New Roman"/>
                <w:b w:val="0"/>
                <w:sz w:val="22"/>
                <w:szCs w:val="22"/>
              </w:rPr>
              <w:t>chuyên môn năm học 2018-2019.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C7" w:rsidRPr="00162719" w:rsidRDefault="00166B88" w:rsidP="007418C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Toàn trường</w:t>
            </w:r>
          </w:p>
        </w:tc>
      </w:tr>
      <w:tr w:rsidR="007418C7" w:rsidRPr="00D76E8D" w:rsidTr="005D6CD8">
        <w:trPr>
          <w:trHeight w:val="14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Năm</w:t>
            </w:r>
          </w:p>
          <w:p w:rsidR="007418C7" w:rsidRPr="00D76E8D" w:rsidRDefault="007418C7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02/8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 xml:space="preserve">-Tham dự chuyên đề “Một số phương pháp dạy âm nhạc Tiểu học hiện đại” (Lưu ý: mang theo nhạc cụ gõ đơn </w:t>
            </w:r>
            <w:r w:rsidRPr="00162719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lastRenderedPageBreak/>
              <w:t>giản: song lan, dùi trống, thanh phách, maracas…) tại Trường TH Chi Lăng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13h30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C7" w:rsidRPr="00162719" w:rsidRDefault="007418C7" w:rsidP="007418C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Thầy</w:t>
            </w:r>
            <w:r w:rsidR="00166B88" w:rsidRPr="00162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2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Tạo-CBML</w:t>
            </w:r>
          </w:p>
        </w:tc>
      </w:tr>
      <w:tr w:rsidR="00166B88" w:rsidRPr="00D76E8D" w:rsidTr="005D6CD8">
        <w:trPr>
          <w:trHeight w:val="14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88" w:rsidRPr="00D76E8D" w:rsidRDefault="00166B88" w:rsidP="007418C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Default="00166B88" w:rsidP="007418C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>- Thực hiện Ngày chủ nhật xanh tháng 8/2018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7418C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8h00 – 10h30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5D6CD8" w:rsidRDefault="00166B88" w:rsidP="00166B88">
            <w:pPr>
              <w:ind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Đòan viên và nam CĐV</w:t>
            </w:r>
          </w:p>
        </w:tc>
      </w:tr>
      <w:tr w:rsidR="00166B88" w:rsidRPr="00D76E8D" w:rsidTr="005D6CD8">
        <w:trPr>
          <w:trHeight w:val="11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6B88" w:rsidRDefault="00166B88" w:rsidP="00166B8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B88">
              <w:rPr>
                <w:rFonts w:ascii="Times New Roman" w:hAnsi="Times New Roman" w:cs="Times New Roman"/>
                <w:sz w:val="22"/>
                <w:szCs w:val="22"/>
              </w:rPr>
              <w:t>- Sắp xếp, chuẩn bị ĐDDH cho năm học 2018-2019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6B88" w:rsidRDefault="00166B88" w:rsidP="00166B88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6B88" w:rsidRDefault="00166B88" w:rsidP="00166B8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B88">
              <w:rPr>
                <w:rFonts w:ascii="Times New Roman" w:hAnsi="Times New Roman" w:cs="Times New Roman"/>
                <w:sz w:val="22"/>
                <w:szCs w:val="22"/>
              </w:rPr>
              <w:t>Các tổ chuyên môn</w:t>
            </w:r>
          </w:p>
        </w:tc>
      </w:tr>
      <w:tr w:rsidR="00166B88" w:rsidRPr="00D76E8D" w:rsidTr="005D6CD8">
        <w:trPr>
          <w:trHeight w:val="11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Sáu</w:t>
            </w:r>
          </w:p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Pr="00D76E8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Sắp xếp CSVC tại Hội trường chuẩn bị học chính trị hè (bàn ghế, âm thanh, mạng…)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C.Đào-PHT, Bảo vệ, phục vụ, A.Nhân</w:t>
            </w:r>
            <w:bookmarkStart w:id="0" w:name="_GoBack"/>
            <w:bookmarkEnd w:id="0"/>
          </w:p>
        </w:tc>
      </w:tr>
      <w:tr w:rsidR="00166B88" w:rsidRPr="00D76E8D" w:rsidTr="005D6CD8">
        <w:trPr>
          <w:trHeight w:val="1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- Họp Chi bộ tháng 8/2018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b/>
                <w:sz w:val="22"/>
                <w:szCs w:val="22"/>
              </w:rPr>
              <w:t>8h00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162719" w:rsidRDefault="00166B88" w:rsidP="00166B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2719">
              <w:rPr>
                <w:rFonts w:ascii="Times New Roman" w:hAnsi="Times New Roman" w:cs="Times New Roman"/>
                <w:sz w:val="22"/>
                <w:szCs w:val="22"/>
              </w:rPr>
              <w:t>Đảng viên</w:t>
            </w:r>
          </w:p>
        </w:tc>
      </w:tr>
      <w:tr w:rsidR="00166B88" w:rsidRPr="00D76E8D" w:rsidTr="005D6CD8">
        <w:trPr>
          <w:trHeight w:val="35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Thứ Bảy</w:t>
            </w:r>
          </w:p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04/8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sz w:val="22"/>
                <w:szCs w:val="22"/>
              </w:rPr>
              <w:t xml:space="preserve">- Trường không hoạt động, </w:t>
            </w:r>
            <w:r w:rsidRPr="00350A0D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QL, </w:t>
            </w:r>
            <w:r w:rsidRPr="00350A0D">
              <w:rPr>
                <w:rFonts w:ascii="Times New Roman" w:hAnsi="Times New Roman" w:cs="Times New Roman"/>
                <w:sz w:val="22"/>
                <w:szCs w:val="22"/>
              </w:rPr>
              <w:t>bảo vệ, phục vụ trực theo phân công.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D76E8D" w:rsidRDefault="00166B88" w:rsidP="00166B88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D76E8D">
              <w:rPr>
                <w:sz w:val="22"/>
                <w:szCs w:val="22"/>
                <w:lang w:val="vi-VN"/>
              </w:rPr>
              <w:t xml:space="preserve">QL, </w:t>
            </w:r>
            <w:r w:rsidRPr="00D76E8D">
              <w:rPr>
                <w:sz w:val="22"/>
                <w:szCs w:val="22"/>
              </w:rPr>
              <w:t>A.Tâm - NTBV</w:t>
            </w:r>
          </w:p>
        </w:tc>
      </w:tr>
      <w:tr w:rsidR="00166B88" w:rsidRPr="00D76E8D" w:rsidTr="005D6CD8">
        <w:trPr>
          <w:gridAfter w:val="1"/>
          <w:wAfter w:w="18" w:type="dxa"/>
          <w:trHeight w:val="26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350A0D" w:rsidRDefault="00166B88" w:rsidP="00166B88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D76E8D" w:rsidRDefault="00166B88" w:rsidP="00166B88">
            <w:pPr>
              <w:pStyle w:val="NoList1"/>
              <w:ind w:right="-108"/>
              <w:rPr>
                <w:bCs/>
                <w:sz w:val="22"/>
                <w:szCs w:val="22"/>
              </w:rPr>
            </w:pPr>
          </w:p>
        </w:tc>
      </w:tr>
      <w:tr w:rsidR="00166B88" w:rsidRPr="00D76E8D" w:rsidTr="005D6CD8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76E8D">
              <w:rPr>
                <w:b/>
                <w:bCs/>
                <w:sz w:val="22"/>
                <w:szCs w:val="22"/>
              </w:rPr>
              <w:t>Chủ Nhật</w:t>
            </w:r>
          </w:p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D76E8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Trường không hoạt động,</w:t>
            </w:r>
            <w:r w:rsidRPr="00350A0D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QL, </w:t>
            </w:r>
            <w:r w:rsidRPr="00350A0D">
              <w:rPr>
                <w:rFonts w:ascii="Times New Roman" w:hAnsi="Times New Roman" w:cs="Times New Roman"/>
                <w:sz w:val="22"/>
                <w:szCs w:val="22"/>
              </w:rPr>
              <w:t>bảo vệ, phục vụ trực theo phân công.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A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B88" w:rsidRPr="00D76E8D" w:rsidRDefault="00166B88" w:rsidP="00166B88">
            <w:pPr>
              <w:pStyle w:val="NoList1"/>
              <w:rPr>
                <w:sz w:val="22"/>
                <w:szCs w:val="22"/>
              </w:rPr>
            </w:pPr>
            <w:r w:rsidRPr="00D76E8D">
              <w:rPr>
                <w:sz w:val="22"/>
                <w:szCs w:val="22"/>
                <w:lang w:val="vi-VN"/>
              </w:rPr>
              <w:t xml:space="preserve">QL, </w:t>
            </w:r>
            <w:r w:rsidRPr="00D76E8D">
              <w:rPr>
                <w:sz w:val="22"/>
                <w:szCs w:val="22"/>
              </w:rPr>
              <w:t>BV, PV</w:t>
            </w:r>
          </w:p>
        </w:tc>
      </w:tr>
      <w:tr w:rsidR="00166B88" w:rsidRPr="00D76E8D" w:rsidTr="005D6CD8">
        <w:trPr>
          <w:trHeight w:val="23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D76E8D" w:rsidRDefault="00166B88" w:rsidP="00166B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88" w:rsidRPr="00350A0D" w:rsidRDefault="00166B88" w:rsidP="00166B88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350A0D" w:rsidRDefault="00166B88" w:rsidP="00166B8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88" w:rsidRPr="00D76E8D" w:rsidRDefault="00166B88" w:rsidP="00166B88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9150F0" w:rsidRPr="00D76E8D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50F0" w:rsidRPr="00D76E8D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D76E8D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D76E8D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D76E8D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D76E8D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D76E8D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D76E8D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6819"/>
    <w:multiLevelType w:val="hybridMultilevel"/>
    <w:tmpl w:val="42169D0C"/>
    <w:lvl w:ilvl="0" w:tplc="7BC21E06">
      <w:start w:val="3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02494CDB"/>
    <w:multiLevelType w:val="hybridMultilevel"/>
    <w:tmpl w:val="F2FE97F4"/>
    <w:lvl w:ilvl="0" w:tplc="D1EA9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2B0E"/>
    <w:multiLevelType w:val="hybridMultilevel"/>
    <w:tmpl w:val="708AD7F0"/>
    <w:lvl w:ilvl="0" w:tplc="CF929DA0">
      <w:start w:val="3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>
    <w:nsid w:val="081F33F4"/>
    <w:multiLevelType w:val="hybridMultilevel"/>
    <w:tmpl w:val="9D2C2E92"/>
    <w:lvl w:ilvl="0" w:tplc="CE4A91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10CB5"/>
    <w:multiLevelType w:val="hybridMultilevel"/>
    <w:tmpl w:val="E7D8F5FC"/>
    <w:lvl w:ilvl="0" w:tplc="D79AED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922B4"/>
    <w:multiLevelType w:val="hybridMultilevel"/>
    <w:tmpl w:val="D4267146"/>
    <w:lvl w:ilvl="0" w:tplc="F8BE2B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D4619"/>
    <w:multiLevelType w:val="hybridMultilevel"/>
    <w:tmpl w:val="0F9E95FE"/>
    <w:lvl w:ilvl="0" w:tplc="A93CF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6DB0"/>
    <w:multiLevelType w:val="hybridMultilevel"/>
    <w:tmpl w:val="D108DF70"/>
    <w:lvl w:ilvl="0" w:tplc="2320D3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572B9"/>
    <w:multiLevelType w:val="hybridMultilevel"/>
    <w:tmpl w:val="20B07A58"/>
    <w:lvl w:ilvl="0" w:tplc="543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01CE7"/>
    <w:multiLevelType w:val="hybridMultilevel"/>
    <w:tmpl w:val="ABD6B1FC"/>
    <w:lvl w:ilvl="0" w:tplc="98EE7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C6642"/>
    <w:multiLevelType w:val="hybridMultilevel"/>
    <w:tmpl w:val="F200A99A"/>
    <w:lvl w:ilvl="0" w:tplc="20F4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67518"/>
    <w:multiLevelType w:val="hybridMultilevel"/>
    <w:tmpl w:val="9800D552"/>
    <w:lvl w:ilvl="0" w:tplc="D8282F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E1897"/>
    <w:multiLevelType w:val="hybridMultilevel"/>
    <w:tmpl w:val="499C34B4"/>
    <w:lvl w:ilvl="0" w:tplc="E2683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046D"/>
    <w:multiLevelType w:val="hybridMultilevel"/>
    <w:tmpl w:val="FA7271EE"/>
    <w:lvl w:ilvl="0" w:tplc="00BEE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B7D42"/>
    <w:multiLevelType w:val="hybridMultilevel"/>
    <w:tmpl w:val="FBFA715E"/>
    <w:lvl w:ilvl="0" w:tplc="D5969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C39D3"/>
    <w:multiLevelType w:val="hybridMultilevel"/>
    <w:tmpl w:val="AFB4089C"/>
    <w:lvl w:ilvl="0" w:tplc="FDF2E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C296E"/>
    <w:multiLevelType w:val="hybridMultilevel"/>
    <w:tmpl w:val="3128399E"/>
    <w:lvl w:ilvl="0" w:tplc="80189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3194C"/>
    <w:multiLevelType w:val="hybridMultilevel"/>
    <w:tmpl w:val="53FC4306"/>
    <w:lvl w:ilvl="0" w:tplc="5680C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31835"/>
    <w:multiLevelType w:val="hybridMultilevel"/>
    <w:tmpl w:val="CBD6506A"/>
    <w:lvl w:ilvl="0" w:tplc="BB5E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673B7"/>
    <w:multiLevelType w:val="hybridMultilevel"/>
    <w:tmpl w:val="393C289C"/>
    <w:lvl w:ilvl="0" w:tplc="94EA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26D35"/>
    <w:multiLevelType w:val="hybridMultilevel"/>
    <w:tmpl w:val="86B09910"/>
    <w:lvl w:ilvl="0" w:tplc="2F8C7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B774F"/>
    <w:multiLevelType w:val="hybridMultilevel"/>
    <w:tmpl w:val="1B4237AA"/>
    <w:lvl w:ilvl="0" w:tplc="22EE8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B2CA9"/>
    <w:multiLevelType w:val="hybridMultilevel"/>
    <w:tmpl w:val="3A7066C2"/>
    <w:lvl w:ilvl="0" w:tplc="90F81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1007C"/>
    <w:multiLevelType w:val="hybridMultilevel"/>
    <w:tmpl w:val="83E8C174"/>
    <w:lvl w:ilvl="0" w:tplc="16AE67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81B25"/>
    <w:multiLevelType w:val="hybridMultilevel"/>
    <w:tmpl w:val="538A27AE"/>
    <w:lvl w:ilvl="0" w:tplc="53ECE8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95CA4"/>
    <w:multiLevelType w:val="hybridMultilevel"/>
    <w:tmpl w:val="CF6C00A6"/>
    <w:lvl w:ilvl="0" w:tplc="B484C3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A39B4"/>
    <w:multiLevelType w:val="hybridMultilevel"/>
    <w:tmpl w:val="DE40F846"/>
    <w:lvl w:ilvl="0" w:tplc="D0AA9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4C21"/>
    <w:multiLevelType w:val="hybridMultilevel"/>
    <w:tmpl w:val="0CD6F2C8"/>
    <w:lvl w:ilvl="0" w:tplc="74A8DB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1048E"/>
    <w:multiLevelType w:val="hybridMultilevel"/>
    <w:tmpl w:val="C890C882"/>
    <w:lvl w:ilvl="0" w:tplc="5B70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52D82"/>
    <w:multiLevelType w:val="hybridMultilevel"/>
    <w:tmpl w:val="B6C4178C"/>
    <w:lvl w:ilvl="0" w:tplc="F24AC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00CE6"/>
    <w:multiLevelType w:val="hybridMultilevel"/>
    <w:tmpl w:val="21367230"/>
    <w:lvl w:ilvl="0" w:tplc="7D7C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E5FFE"/>
    <w:multiLevelType w:val="hybridMultilevel"/>
    <w:tmpl w:val="6D524886"/>
    <w:lvl w:ilvl="0" w:tplc="D45A2D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6"/>
  </w:num>
  <w:num w:numId="6">
    <w:abstractNumId w:val="22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20"/>
  </w:num>
  <w:num w:numId="12">
    <w:abstractNumId w:val="9"/>
  </w:num>
  <w:num w:numId="13">
    <w:abstractNumId w:val="32"/>
  </w:num>
  <w:num w:numId="14">
    <w:abstractNumId w:val="7"/>
  </w:num>
  <w:num w:numId="15">
    <w:abstractNumId w:val="30"/>
  </w:num>
  <w:num w:numId="16">
    <w:abstractNumId w:val="11"/>
  </w:num>
  <w:num w:numId="17">
    <w:abstractNumId w:val="21"/>
  </w:num>
  <w:num w:numId="18">
    <w:abstractNumId w:val="19"/>
  </w:num>
  <w:num w:numId="19">
    <w:abstractNumId w:val="4"/>
  </w:num>
  <w:num w:numId="20">
    <w:abstractNumId w:val="5"/>
  </w:num>
  <w:num w:numId="21">
    <w:abstractNumId w:val="8"/>
  </w:num>
  <w:num w:numId="22">
    <w:abstractNumId w:val="25"/>
  </w:num>
  <w:num w:numId="23">
    <w:abstractNumId w:val="15"/>
  </w:num>
  <w:num w:numId="24">
    <w:abstractNumId w:val="13"/>
  </w:num>
  <w:num w:numId="25">
    <w:abstractNumId w:val="23"/>
  </w:num>
  <w:num w:numId="26">
    <w:abstractNumId w:val="31"/>
  </w:num>
  <w:num w:numId="27">
    <w:abstractNumId w:val="24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3"/>
  </w:num>
  <w:num w:numId="31">
    <w:abstractNumId w:val="27"/>
  </w:num>
  <w:num w:numId="32">
    <w:abstractNumId w:val="1"/>
  </w:num>
  <w:num w:numId="33">
    <w:abstractNumId w:val="10"/>
  </w:num>
  <w:num w:numId="34">
    <w:abstractNumId w:val="16"/>
  </w:num>
  <w:num w:numId="35">
    <w:abstractNumId w:val="3"/>
  </w:num>
  <w:num w:numId="36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2BDC"/>
    <w:rsid w:val="00005D00"/>
    <w:rsid w:val="00007DF5"/>
    <w:rsid w:val="000128BB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6CCA"/>
    <w:rsid w:val="00050F7D"/>
    <w:rsid w:val="00053338"/>
    <w:rsid w:val="0005377C"/>
    <w:rsid w:val="00054520"/>
    <w:rsid w:val="000562BA"/>
    <w:rsid w:val="00056C11"/>
    <w:rsid w:val="00057556"/>
    <w:rsid w:val="00064D27"/>
    <w:rsid w:val="00070CD0"/>
    <w:rsid w:val="00071132"/>
    <w:rsid w:val="0007198F"/>
    <w:rsid w:val="00076A61"/>
    <w:rsid w:val="000804AC"/>
    <w:rsid w:val="0008676E"/>
    <w:rsid w:val="000903CB"/>
    <w:rsid w:val="00091714"/>
    <w:rsid w:val="000918A7"/>
    <w:rsid w:val="00094EE5"/>
    <w:rsid w:val="000960DD"/>
    <w:rsid w:val="000A38A7"/>
    <w:rsid w:val="000A4045"/>
    <w:rsid w:val="000A58DA"/>
    <w:rsid w:val="000B159A"/>
    <w:rsid w:val="000B22DB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2F86"/>
    <w:rsid w:val="000D460A"/>
    <w:rsid w:val="000D4A69"/>
    <w:rsid w:val="000D6173"/>
    <w:rsid w:val="000D6471"/>
    <w:rsid w:val="000D663B"/>
    <w:rsid w:val="000E4859"/>
    <w:rsid w:val="000E494A"/>
    <w:rsid w:val="000E4F08"/>
    <w:rsid w:val="000E5356"/>
    <w:rsid w:val="000E663D"/>
    <w:rsid w:val="000E7E8C"/>
    <w:rsid w:val="000F0A75"/>
    <w:rsid w:val="000F178A"/>
    <w:rsid w:val="000F1D26"/>
    <w:rsid w:val="000F36B7"/>
    <w:rsid w:val="000F42DF"/>
    <w:rsid w:val="000F7D66"/>
    <w:rsid w:val="001028CD"/>
    <w:rsid w:val="00105115"/>
    <w:rsid w:val="00107B70"/>
    <w:rsid w:val="00110F55"/>
    <w:rsid w:val="001212D7"/>
    <w:rsid w:val="001228B1"/>
    <w:rsid w:val="0012411E"/>
    <w:rsid w:val="001246C4"/>
    <w:rsid w:val="001255FE"/>
    <w:rsid w:val="001319AE"/>
    <w:rsid w:val="001337CA"/>
    <w:rsid w:val="001348D2"/>
    <w:rsid w:val="0013614D"/>
    <w:rsid w:val="00136185"/>
    <w:rsid w:val="0013705A"/>
    <w:rsid w:val="00140AE4"/>
    <w:rsid w:val="00140BC4"/>
    <w:rsid w:val="00142ABE"/>
    <w:rsid w:val="00150108"/>
    <w:rsid w:val="00153EEB"/>
    <w:rsid w:val="0015642A"/>
    <w:rsid w:val="00156700"/>
    <w:rsid w:val="00156E21"/>
    <w:rsid w:val="00160214"/>
    <w:rsid w:val="00160D24"/>
    <w:rsid w:val="00162719"/>
    <w:rsid w:val="00162840"/>
    <w:rsid w:val="00162FF0"/>
    <w:rsid w:val="0016506F"/>
    <w:rsid w:val="00165A6F"/>
    <w:rsid w:val="00165D3B"/>
    <w:rsid w:val="00166B88"/>
    <w:rsid w:val="00167D66"/>
    <w:rsid w:val="00171ED1"/>
    <w:rsid w:val="0017214C"/>
    <w:rsid w:val="00172F5E"/>
    <w:rsid w:val="00181A10"/>
    <w:rsid w:val="0018225E"/>
    <w:rsid w:val="00185073"/>
    <w:rsid w:val="00185219"/>
    <w:rsid w:val="00190C8C"/>
    <w:rsid w:val="001916C9"/>
    <w:rsid w:val="00193394"/>
    <w:rsid w:val="00194426"/>
    <w:rsid w:val="001954C1"/>
    <w:rsid w:val="001A0FCC"/>
    <w:rsid w:val="001A4B30"/>
    <w:rsid w:val="001A5F99"/>
    <w:rsid w:val="001A771B"/>
    <w:rsid w:val="001B1465"/>
    <w:rsid w:val="001B44DE"/>
    <w:rsid w:val="001C00C6"/>
    <w:rsid w:val="001C394D"/>
    <w:rsid w:val="001C4388"/>
    <w:rsid w:val="001C510C"/>
    <w:rsid w:val="001C728E"/>
    <w:rsid w:val="001D0B45"/>
    <w:rsid w:val="001D1172"/>
    <w:rsid w:val="001E1524"/>
    <w:rsid w:val="001E1B7D"/>
    <w:rsid w:val="001E3FA5"/>
    <w:rsid w:val="001E4B9C"/>
    <w:rsid w:val="001E5270"/>
    <w:rsid w:val="001F4EA7"/>
    <w:rsid w:val="001F7082"/>
    <w:rsid w:val="001F730F"/>
    <w:rsid w:val="002008DD"/>
    <w:rsid w:val="0020264A"/>
    <w:rsid w:val="0020329B"/>
    <w:rsid w:val="002037D8"/>
    <w:rsid w:val="0020422F"/>
    <w:rsid w:val="0020556F"/>
    <w:rsid w:val="00212F38"/>
    <w:rsid w:val="00214228"/>
    <w:rsid w:val="00221BE6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4368D"/>
    <w:rsid w:val="00243803"/>
    <w:rsid w:val="00246EA7"/>
    <w:rsid w:val="00246ED9"/>
    <w:rsid w:val="00246F8C"/>
    <w:rsid w:val="0024747D"/>
    <w:rsid w:val="00251403"/>
    <w:rsid w:val="00254742"/>
    <w:rsid w:val="00264784"/>
    <w:rsid w:val="002657FB"/>
    <w:rsid w:val="00271768"/>
    <w:rsid w:val="00272FF5"/>
    <w:rsid w:val="00274DC1"/>
    <w:rsid w:val="00274EBC"/>
    <w:rsid w:val="002754D0"/>
    <w:rsid w:val="002801D6"/>
    <w:rsid w:val="00280D8D"/>
    <w:rsid w:val="0028143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C0040"/>
    <w:rsid w:val="002C0898"/>
    <w:rsid w:val="002C771A"/>
    <w:rsid w:val="002D0964"/>
    <w:rsid w:val="002D2E5A"/>
    <w:rsid w:val="002D60DC"/>
    <w:rsid w:val="002D6861"/>
    <w:rsid w:val="002E0A40"/>
    <w:rsid w:val="002E43B3"/>
    <w:rsid w:val="002E6D43"/>
    <w:rsid w:val="002E7FC5"/>
    <w:rsid w:val="002F00D8"/>
    <w:rsid w:val="002F2FDD"/>
    <w:rsid w:val="002F5583"/>
    <w:rsid w:val="002F6F10"/>
    <w:rsid w:val="002F786E"/>
    <w:rsid w:val="0030157F"/>
    <w:rsid w:val="00301773"/>
    <w:rsid w:val="00301E9A"/>
    <w:rsid w:val="003041AA"/>
    <w:rsid w:val="003042BF"/>
    <w:rsid w:val="00305B5C"/>
    <w:rsid w:val="00305C90"/>
    <w:rsid w:val="00306160"/>
    <w:rsid w:val="003076B4"/>
    <w:rsid w:val="00307F96"/>
    <w:rsid w:val="00310753"/>
    <w:rsid w:val="003110E6"/>
    <w:rsid w:val="00311A32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99"/>
    <w:rsid w:val="003639A1"/>
    <w:rsid w:val="00364908"/>
    <w:rsid w:val="00367887"/>
    <w:rsid w:val="00370DAC"/>
    <w:rsid w:val="00370E7B"/>
    <w:rsid w:val="00373F7B"/>
    <w:rsid w:val="00374457"/>
    <w:rsid w:val="003773E7"/>
    <w:rsid w:val="00377536"/>
    <w:rsid w:val="00382037"/>
    <w:rsid w:val="00385B17"/>
    <w:rsid w:val="00385E51"/>
    <w:rsid w:val="0038686C"/>
    <w:rsid w:val="00387A05"/>
    <w:rsid w:val="003905A6"/>
    <w:rsid w:val="003912BD"/>
    <w:rsid w:val="00391AA4"/>
    <w:rsid w:val="003A1D70"/>
    <w:rsid w:val="003A3653"/>
    <w:rsid w:val="003A5109"/>
    <w:rsid w:val="003A6EC3"/>
    <w:rsid w:val="003A71CE"/>
    <w:rsid w:val="003A72BD"/>
    <w:rsid w:val="003A749C"/>
    <w:rsid w:val="003B6119"/>
    <w:rsid w:val="003C1796"/>
    <w:rsid w:val="003C192B"/>
    <w:rsid w:val="003C5737"/>
    <w:rsid w:val="003C6479"/>
    <w:rsid w:val="003D022D"/>
    <w:rsid w:val="003D2843"/>
    <w:rsid w:val="003D30DA"/>
    <w:rsid w:val="003D3798"/>
    <w:rsid w:val="003D70E8"/>
    <w:rsid w:val="003E00E8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2217F"/>
    <w:rsid w:val="004254C1"/>
    <w:rsid w:val="0043304E"/>
    <w:rsid w:val="004332AE"/>
    <w:rsid w:val="00433ED5"/>
    <w:rsid w:val="00434457"/>
    <w:rsid w:val="0043467D"/>
    <w:rsid w:val="00434CD2"/>
    <w:rsid w:val="00435373"/>
    <w:rsid w:val="004422EE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58AA"/>
    <w:rsid w:val="0046642F"/>
    <w:rsid w:val="00466F9E"/>
    <w:rsid w:val="004673AF"/>
    <w:rsid w:val="00470852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6A60"/>
    <w:rsid w:val="004A0C07"/>
    <w:rsid w:val="004A0FDB"/>
    <w:rsid w:val="004A7A04"/>
    <w:rsid w:val="004B021F"/>
    <w:rsid w:val="004B23A1"/>
    <w:rsid w:val="004B654F"/>
    <w:rsid w:val="004B6AF0"/>
    <w:rsid w:val="004C1ACA"/>
    <w:rsid w:val="004C3E30"/>
    <w:rsid w:val="004C3F50"/>
    <w:rsid w:val="004C79C9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07228"/>
    <w:rsid w:val="00511542"/>
    <w:rsid w:val="00511FF7"/>
    <w:rsid w:val="00514AF0"/>
    <w:rsid w:val="005165A5"/>
    <w:rsid w:val="00520824"/>
    <w:rsid w:val="0052216A"/>
    <w:rsid w:val="00522782"/>
    <w:rsid w:val="00524070"/>
    <w:rsid w:val="00525576"/>
    <w:rsid w:val="00525A92"/>
    <w:rsid w:val="00530004"/>
    <w:rsid w:val="0053064C"/>
    <w:rsid w:val="00531824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3B60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13D"/>
    <w:rsid w:val="005D5B7A"/>
    <w:rsid w:val="005D6CD8"/>
    <w:rsid w:val="005D6D71"/>
    <w:rsid w:val="005E4DBF"/>
    <w:rsid w:val="005E4F95"/>
    <w:rsid w:val="005E5D2F"/>
    <w:rsid w:val="005F2189"/>
    <w:rsid w:val="005F236C"/>
    <w:rsid w:val="005F2B7E"/>
    <w:rsid w:val="005F4D3A"/>
    <w:rsid w:val="005F4F07"/>
    <w:rsid w:val="0060071F"/>
    <w:rsid w:val="00603D0F"/>
    <w:rsid w:val="00606D6D"/>
    <w:rsid w:val="006110E4"/>
    <w:rsid w:val="00611F18"/>
    <w:rsid w:val="006130C2"/>
    <w:rsid w:val="006140A6"/>
    <w:rsid w:val="00614685"/>
    <w:rsid w:val="0062277A"/>
    <w:rsid w:val="006245E3"/>
    <w:rsid w:val="006419AD"/>
    <w:rsid w:val="00641E3D"/>
    <w:rsid w:val="006428DA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71E82"/>
    <w:rsid w:val="00674F79"/>
    <w:rsid w:val="006776F6"/>
    <w:rsid w:val="006777F6"/>
    <w:rsid w:val="00680396"/>
    <w:rsid w:val="0068057E"/>
    <w:rsid w:val="00682D60"/>
    <w:rsid w:val="006837F4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1BC5"/>
    <w:rsid w:val="006A5811"/>
    <w:rsid w:val="006A7A43"/>
    <w:rsid w:val="006A7D66"/>
    <w:rsid w:val="006B0CAB"/>
    <w:rsid w:val="006B4FDE"/>
    <w:rsid w:val="006B556A"/>
    <w:rsid w:val="006B5ED1"/>
    <w:rsid w:val="006B602F"/>
    <w:rsid w:val="006B7BBD"/>
    <w:rsid w:val="006C1486"/>
    <w:rsid w:val="006C280A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F00D5"/>
    <w:rsid w:val="006F0454"/>
    <w:rsid w:val="006F393D"/>
    <w:rsid w:val="00700B25"/>
    <w:rsid w:val="0070237D"/>
    <w:rsid w:val="00704CAB"/>
    <w:rsid w:val="00712554"/>
    <w:rsid w:val="00715425"/>
    <w:rsid w:val="007162C9"/>
    <w:rsid w:val="007172C6"/>
    <w:rsid w:val="00723D0D"/>
    <w:rsid w:val="00723D47"/>
    <w:rsid w:val="00724CCF"/>
    <w:rsid w:val="00725AC2"/>
    <w:rsid w:val="00733CBE"/>
    <w:rsid w:val="007343F6"/>
    <w:rsid w:val="007361D7"/>
    <w:rsid w:val="00736357"/>
    <w:rsid w:val="007418C7"/>
    <w:rsid w:val="0074239F"/>
    <w:rsid w:val="00743C6A"/>
    <w:rsid w:val="0074460D"/>
    <w:rsid w:val="007449E4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704E8"/>
    <w:rsid w:val="007734E6"/>
    <w:rsid w:val="00774D6E"/>
    <w:rsid w:val="00776C39"/>
    <w:rsid w:val="00784F77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B584E"/>
    <w:rsid w:val="007C0DC1"/>
    <w:rsid w:val="007C3AC3"/>
    <w:rsid w:val="007C50BB"/>
    <w:rsid w:val="007D197D"/>
    <w:rsid w:val="007D1EA6"/>
    <w:rsid w:val="007D355F"/>
    <w:rsid w:val="007D3573"/>
    <w:rsid w:val="007E2793"/>
    <w:rsid w:val="007E5DC3"/>
    <w:rsid w:val="007F0A7D"/>
    <w:rsid w:val="007F12D5"/>
    <w:rsid w:val="007F1499"/>
    <w:rsid w:val="007F1E2E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30BE"/>
    <w:rsid w:val="00867EE5"/>
    <w:rsid w:val="00870974"/>
    <w:rsid w:val="008712EB"/>
    <w:rsid w:val="00872951"/>
    <w:rsid w:val="008756FB"/>
    <w:rsid w:val="00880B43"/>
    <w:rsid w:val="0088257F"/>
    <w:rsid w:val="008836F1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6EB"/>
    <w:rsid w:val="008E6F1A"/>
    <w:rsid w:val="008E7B2C"/>
    <w:rsid w:val="008F02CF"/>
    <w:rsid w:val="008F0D2C"/>
    <w:rsid w:val="008F3D91"/>
    <w:rsid w:val="008F5437"/>
    <w:rsid w:val="008F78D0"/>
    <w:rsid w:val="008F7F74"/>
    <w:rsid w:val="009017C6"/>
    <w:rsid w:val="009036AA"/>
    <w:rsid w:val="00905D9C"/>
    <w:rsid w:val="009067DE"/>
    <w:rsid w:val="00912C39"/>
    <w:rsid w:val="00913893"/>
    <w:rsid w:val="009150F0"/>
    <w:rsid w:val="00915C2B"/>
    <w:rsid w:val="00923041"/>
    <w:rsid w:val="00923158"/>
    <w:rsid w:val="00923AEB"/>
    <w:rsid w:val="00927E4E"/>
    <w:rsid w:val="00930232"/>
    <w:rsid w:val="00930486"/>
    <w:rsid w:val="009305DC"/>
    <w:rsid w:val="00930DFA"/>
    <w:rsid w:val="00932474"/>
    <w:rsid w:val="0093323D"/>
    <w:rsid w:val="009345CF"/>
    <w:rsid w:val="009363F3"/>
    <w:rsid w:val="00940A28"/>
    <w:rsid w:val="00944531"/>
    <w:rsid w:val="00946C54"/>
    <w:rsid w:val="00953BA2"/>
    <w:rsid w:val="0095591E"/>
    <w:rsid w:val="00956E50"/>
    <w:rsid w:val="0096158C"/>
    <w:rsid w:val="0096214D"/>
    <w:rsid w:val="00962236"/>
    <w:rsid w:val="009653F7"/>
    <w:rsid w:val="00965507"/>
    <w:rsid w:val="00965736"/>
    <w:rsid w:val="00967953"/>
    <w:rsid w:val="00972500"/>
    <w:rsid w:val="00973128"/>
    <w:rsid w:val="00973F2C"/>
    <w:rsid w:val="00974130"/>
    <w:rsid w:val="00975F76"/>
    <w:rsid w:val="0097742C"/>
    <w:rsid w:val="00981AE9"/>
    <w:rsid w:val="009841D3"/>
    <w:rsid w:val="009867D1"/>
    <w:rsid w:val="00986CB3"/>
    <w:rsid w:val="00987B68"/>
    <w:rsid w:val="009919F9"/>
    <w:rsid w:val="00994F5D"/>
    <w:rsid w:val="00995A87"/>
    <w:rsid w:val="00996DDA"/>
    <w:rsid w:val="009A0729"/>
    <w:rsid w:val="009A3E71"/>
    <w:rsid w:val="009A684F"/>
    <w:rsid w:val="009A7029"/>
    <w:rsid w:val="009B32A5"/>
    <w:rsid w:val="009B4A8A"/>
    <w:rsid w:val="009B678D"/>
    <w:rsid w:val="009C07B8"/>
    <w:rsid w:val="009C10A2"/>
    <w:rsid w:val="009C3A41"/>
    <w:rsid w:val="009C4A1F"/>
    <w:rsid w:val="009C5B34"/>
    <w:rsid w:val="009C6D7B"/>
    <w:rsid w:val="009C7459"/>
    <w:rsid w:val="009D326F"/>
    <w:rsid w:val="009D4128"/>
    <w:rsid w:val="009D4C53"/>
    <w:rsid w:val="009D63D4"/>
    <w:rsid w:val="009E3FD1"/>
    <w:rsid w:val="009E66E4"/>
    <w:rsid w:val="009F1F19"/>
    <w:rsid w:val="009F666D"/>
    <w:rsid w:val="00A00779"/>
    <w:rsid w:val="00A039FB"/>
    <w:rsid w:val="00A03F07"/>
    <w:rsid w:val="00A060C8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A99"/>
    <w:rsid w:val="00A53E5B"/>
    <w:rsid w:val="00A57607"/>
    <w:rsid w:val="00A61849"/>
    <w:rsid w:val="00A651C6"/>
    <w:rsid w:val="00A724B3"/>
    <w:rsid w:val="00A7275B"/>
    <w:rsid w:val="00A72939"/>
    <w:rsid w:val="00A73579"/>
    <w:rsid w:val="00A80A8B"/>
    <w:rsid w:val="00A816ED"/>
    <w:rsid w:val="00A82B6C"/>
    <w:rsid w:val="00A85196"/>
    <w:rsid w:val="00A85226"/>
    <w:rsid w:val="00A917C1"/>
    <w:rsid w:val="00A93685"/>
    <w:rsid w:val="00A970B7"/>
    <w:rsid w:val="00A9719E"/>
    <w:rsid w:val="00A97A4B"/>
    <w:rsid w:val="00AA0B67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11C98"/>
    <w:rsid w:val="00B1350B"/>
    <w:rsid w:val="00B13ED0"/>
    <w:rsid w:val="00B13F4A"/>
    <w:rsid w:val="00B15D9B"/>
    <w:rsid w:val="00B16E66"/>
    <w:rsid w:val="00B2253F"/>
    <w:rsid w:val="00B2295B"/>
    <w:rsid w:val="00B22AE6"/>
    <w:rsid w:val="00B23A64"/>
    <w:rsid w:val="00B274D3"/>
    <w:rsid w:val="00B30DFD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64D3"/>
    <w:rsid w:val="00B765C6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1D64"/>
    <w:rsid w:val="00BB4456"/>
    <w:rsid w:val="00BB5258"/>
    <w:rsid w:val="00BB63F4"/>
    <w:rsid w:val="00BB7307"/>
    <w:rsid w:val="00BC1E79"/>
    <w:rsid w:val="00BC54D9"/>
    <w:rsid w:val="00BC6E67"/>
    <w:rsid w:val="00BD14BA"/>
    <w:rsid w:val="00BD3EB1"/>
    <w:rsid w:val="00BD3FE3"/>
    <w:rsid w:val="00BD659C"/>
    <w:rsid w:val="00BD76B2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506"/>
    <w:rsid w:val="00BF4B4E"/>
    <w:rsid w:val="00BF4C11"/>
    <w:rsid w:val="00BF6002"/>
    <w:rsid w:val="00BF695B"/>
    <w:rsid w:val="00BF7197"/>
    <w:rsid w:val="00C030D2"/>
    <w:rsid w:val="00C03E09"/>
    <w:rsid w:val="00C047DA"/>
    <w:rsid w:val="00C07F36"/>
    <w:rsid w:val="00C123C5"/>
    <w:rsid w:val="00C12407"/>
    <w:rsid w:val="00C13E3D"/>
    <w:rsid w:val="00C200E9"/>
    <w:rsid w:val="00C20FE7"/>
    <w:rsid w:val="00C213E0"/>
    <w:rsid w:val="00C26AA6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3AF3"/>
    <w:rsid w:val="00C543CE"/>
    <w:rsid w:val="00C5526B"/>
    <w:rsid w:val="00C579A3"/>
    <w:rsid w:val="00C60E85"/>
    <w:rsid w:val="00C645BE"/>
    <w:rsid w:val="00C64830"/>
    <w:rsid w:val="00C72658"/>
    <w:rsid w:val="00C74A91"/>
    <w:rsid w:val="00C75ED6"/>
    <w:rsid w:val="00C76B93"/>
    <w:rsid w:val="00C85EAA"/>
    <w:rsid w:val="00C8642C"/>
    <w:rsid w:val="00C86808"/>
    <w:rsid w:val="00C94601"/>
    <w:rsid w:val="00CA294F"/>
    <w:rsid w:val="00CA6427"/>
    <w:rsid w:val="00CB2F1D"/>
    <w:rsid w:val="00CB33E1"/>
    <w:rsid w:val="00CB3EC9"/>
    <w:rsid w:val="00CB41F0"/>
    <w:rsid w:val="00CC0454"/>
    <w:rsid w:val="00CC1900"/>
    <w:rsid w:val="00CC2B16"/>
    <w:rsid w:val="00CC6CBB"/>
    <w:rsid w:val="00CD2425"/>
    <w:rsid w:val="00CD2A57"/>
    <w:rsid w:val="00CD3ACF"/>
    <w:rsid w:val="00CD672A"/>
    <w:rsid w:val="00CD7349"/>
    <w:rsid w:val="00CE092A"/>
    <w:rsid w:val="00CF2730"/>
    <w:rsid w:val="00CF2C21"/>
    <w:rsid w:val="00CF2FDB"/>
    <w:rsid w:val="00CF32FE"/>
    <w:rsid w:val="00CF3499"/>
    <w:rsid w:val="00CF4E3B"/>
    <w:rsid w:val="00CF63ED"/>
    <w:rsid w:val="00CF64A5"/>
    <w:rsid w:val="00D01A27"/>
    <w:rsid w:val="00D0484E"/>
    <w:rsid w:val="00D10303"/>
    <w:rsid w:val="00D1087E"/>
    <w:rsid w:val="00D11137"/>
    <w:rsid w:val="00D133F0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34F0"/>
    <w:rsid w:val="00D46F98"/>
    <w:rsid w:val="00D509A7"/>
    <w:rsid w:val="00D532E5"/>
    <w:rsid w:val="00D533A2"/>
    <w:rsid w:val="00D551DC"/>
    <w:rsid w:val="00D60445"/>
    <w:rsid w:val="00D60F84"/>
    <w:rsid w:val="00D63DE6"/>
    <w:rsid w:val="00D64392"/>
    <w:rsid w:val="00D65C1F"/>
    <w:rsid w:val="00D660EC"/>
    <w:rsid w:val="00D66672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58A"/>
    <w:rsid w:val="00D909FE"/>
    <w:rsid w:val="00D91174"/>
    <w:rsid w:val="00D91BEE"/>
    <w:rsid w:val="00D92FB9"/>
    <w:rsid w:val="00D9453D"/>
    <w:rsid w:val="00D94A76"/>
    <w:rsid w:val="00D95333"/>
    <w:rsid w:val="00D96468"/>
    <w:rsid w:val="00D97591"/>
    <w:rsid w:val="00D97E9C"/>
    <w:rsid w:val="00DA0AFC"/>
    <w:rsid w:val="00DA661A"/>
    <w:rsid w:val="00DA6AD1"/>
    <w:rsid w:val="00DA79B2"/>
    <w:rsid w:val="00DB0935"/>
    <w:rsid w:val="00DB24A6"/>
    <w:rsid w:val="00DB33B9"/>
    <w:rsid w:val="00DB3968"/>
    <w:rsid w:val="00DB3A67"/>
    <w:rsid w:val="00DC24B9"/>
    <w:rsid w:val="00DC508E"/>
    <w:rsid w:val="00DC6114"/>
    <w:rsid w:val="00DD1144"/>
    <w:rsid w:val="00DD148B"/>
    <w:rsid w:val="00DD37AC"/>
    <w:rsid w:val="00DD3F89"/>
    <w:rsid w:val="00DD6E14"/>
    <w:rsid w:val="00DE05D6"/>
    <w:rsid w:val="00DE3938"/>
    <w:rsid w:val="00DE434D"/>
    <w:rsid w:val="00DE473C"/>
    <w:rsid w:val="00DE7364"/>
    <w:rsid w:val="00DF0053"/>
    <w:rsid w:val="00DF5E31"/>
    <w:rsid w:val="00DF5FB7"/>
    <w:rsid w:val="00DF77AB"/>
    <w:rsid w:val="00E0052C"/>
    <w:rsid w:val="00E00DE7"/>
    <w:rsid w:val="00E031BE"/>
    <w:rsid w:val="00E034AA"/>
    <w:rsid w:val="00E07F75"/>
    <w:rsid w:val="00E10FF6"/>
    <w:rsid w:val="00E14F3F"/>
    <w:rsid w:val="00E15152"/>
    <w:rsid w:val="00E15181"/>
    <w:rsid w:val="00E16F81"/>
    <w:rsid w:val="00E22861"/>
    <w:rsid w:val="00E22A55"/>
    <w:rsid w:val="00E23744"/>
    <w:rsid w:val="00E262A8"/>
    <w:rsid w:val="00E26311"/>
    <w:rsid w:val="00E40548"/>
    <w:rsid w:val="00E4057C"/>
    <w:rsid w:val="00E41534"/>
    <w:rsid w:val="00E418DD"/>
    <w:rsid w:val="00E43A8D"/>
    <w:rsid w:val="00E45D08"/>
    <w:rsid w:val="00E50B77"/>
    <w:rsid w:val="00E512B4"/>
    <w:rsid w:val="00E52BB1"/>
    <w:rsid w:val="00E54E86"/>
    <w:rsid w:val="00E57880"/>
    <w:rsid w:val="00E60B23"/>
    <w:rsid w:val="00E634D6"/>
    <w:rsid w:val="00E749F7"/>
    <w:rsid w:val="00E766BC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F40"/>
    <w:rsid w:val="00EA2FE6"/>
    <w:rsid w:val="00EA75BD"/>
    <w:rsid w:val="00EB1C09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636"/>
    <w:rsid w:val="00F16DBA"/>
    <w:rsid w:val="00F179E5"/>
    <w:rsid w:val="00F2046D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6CEC"/>
    <w:rsid w:val="00F67DE8"/>
    <w:rsid w:val="00F70BBB"/>
    <w:rsid w:val="00F76B0B"/>
    <w:rsid w:val="00F81E95"/>
    <w:rsid w:val="00F82494"/>
    <w:rsid w:val="00F833B0"/>
    <w:rsid w:val="00F83794"/>
    <w:rsid w:val="00F904A3"/>
    <w:rsid w:val="00F90ACF"/>
    <w:rsid w:val="00F96E22"/>
    <w:rsid w:val="00F97E8F"/>
    <w:rsid w:val="00FA0809"/>
    <w:rsid w:val="00FA2D91"/>
    <w:rsid w:val="00FA2EC9"/>
    <w:rsid w:val="00FA48BD"/>
    <w:rsid w:val="00FA6A8B"/>
    <w:rsid w:val="00FA6FBE"/>
    <w:rsid w:val="00FA7081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D72B3"/>
    <w:rsid w:val="00FE4346"/>
    <w:rsid w:val="00FE4EF0"/>
    <w:rsid w:val="00FF11E9"/>
    <w:rsid w:val="00FF18D4"/>
    <w:rsid w:val="00FF2ACD"/>
    <w:rsid w:val="00FF5699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8554-FB19-4AAF-902E-2DE284F5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2</cp:revision>
  <cp:lastPrinted>2018-05-05T11:37:00Z</cp:lastPrinted>
  <dcterms:created xsi:type="dcterms:W3CDTF">2018-07-30T00:43:00Z</dcterms:created>
  <dcterms:modified xsi:type="dcterms:W3CDTF">2018-07-30T00:43:00Z</dcterms:modified>
</cp:coreProperties>
</file>